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C77A59" w14:textId="59CE1ADE" w:rsidR="0008371C" w:rsidRDefault="0008371C">
      <w:r>
        <w:rPr>
          <w:noProof/>
        </w:rPr>
        <w:drawing>
          <wp:inline distT="0" distB="0" distL="0" distR="0" wp14:anchorId="1CE68C89" wp14:editId="3755BC00">
            <wp:extent cx="5563224" cy="4659200"/>
            <wp:effectExtent l="0" t="0" r="0" b="8255"/>
            <wp:docPr id="1185644205" name="Picture 1" descr="Raspberry Pi 4 Model B - 2GB (Rev1.1) c/w casing for Computer 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spberry Pi 4 Model B - 2GB (Rev1.1) c/w casing for Computer STE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76" cy="466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DDDC" w14:textId="62EAD914" w:rsidR="00714874" w:rsidRDefault="00714874">
      <w:r w:rsidRPr="00714874">
        <w:drawing>
          <wp:inline distT="0" distB="0" distL="0" distR="0" wp14:anchorId="6696B106" wp14:editId="45F68666">
            <wp:extent cx="5943600" cy="3138805"/>
            <wp:effectExtent l="0" t="0" r="0" b="4445"/>
            <wp:docPr id="1796504515" name="Picture 1" descr="A green circuit board with many different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04515" name="Picture 1" descr="A green circuit board with many different component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E86F" w14:textId="63344E7B" w:rsidR="00E05E23" w:rsidRDefault="00E05E23">
      <w:r w:rsidRPr="00E05E23">
        <w:lastRenderedPageBreak/>
        <w:drawing>
          <wp:inline distT="0" distB="0" distL="0" distR="0" wp14:anchorId="68B3C2F0" wp14:editId="7FC0E50B">
            <wp:extent cx="5943600" cy="7882890"/>
            <wp:effectExtent l="0" t="0" r="0" b="3810"/>
            <wp:docPr id="1483002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028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652D" w14:textId="77777777" w:rsidR="00731A8B" w:rsidRDefault="00731A8B"/>
    <w:p w14:paraId="3B953255" w14:textId="77777777" w:rsidR="00731A8B" w:rsidRPr="00731A8B" w:rsidRDefault="00731A8B" w:rsidP="00731A8B">
      <w:r w:rsidRPr="00731A8B">
        <w:lastRenderedPageBreak/>
        <w:t xml:space="preserve">Let’s use a </w:t>
      </w:r>
      <w:r w:rsidRPr="00731A8B">
        <w:rPr>
          <w:b/>
          <w:bCs/>
        </w:rPr>
        <w:t>simple example</w:t>
      </w:r>
      <w:r w:rsidRPr="00731A8B">
        <w:t xml:space="preserve"> to explain how </w:t>
      </w:r>
      <w:r w:rsidRPr="00731A8B">
        <w:rPr>
          <w:b/>
          <w:bCs/>
        </w:rPr>
        <w:t>SCL</w:t>
      </w:r>
      <w:r w:rsidRPr="00731A8B">
        <w:t xml:space="preserve"> (clock) and </w:t>
      </w:r>
      <w:r w:rsidRPr="00731A8B">
        <w:rPr>
          <w:b/>
          <w:bCs/>
        </w:rPr>
        <w:t>SDA</w:t>
      </w:r>
      <w:r w:rsidRPr="00731A8B">
        <w:t xml:space="preserve"> (data) work together.</w:t>
      </w:r>
    </w:p>
    <w:p w14:paraId="65B8C2F7" w14:textId="77777777" w:rsidR="00731A8B" w:rsidRPr="00731A8B" w:rsidRDefault="00731A8B" w:rsidP="00731A8B">
      <w:pPr>
        <w:rPr>
          <w:b/>
          <w:bCs/>
        </w:rPr>
      </w:pPr>
      <w:r w:rsidRPr="00731A8B">
        <w:rPr>
          <w:b/>
          <w:bCs/>
        </w:rPr>
        <w:t>Imagine a Classroom with a Teacher (Master) and Students (Slaves):</w:t>
      </w:r>
    </w:p>
    <w:p w14:paraId="7C1C60A2" w14:textId="77777777" w:rsidR="00731A8B" w:rsidRPr="00731A8B" w:rsidRDefault="00731A8B" w:rsidP="00731A8B">
      <w:pPr>
        <w:numPr>
          <w:ilvl w:val="0"/>
          <w:numId w:val="1"/>
        </w:numPr>
      </w:pPr>
      <w:r w:rsidRPr="00731A8B">
        <w:rPr>
          <w:b/>
          <w:bCs/>
        </w:rPr>
        <w:t>Teacher (Master)</w:t>
      </w:r>
      <w:r w:rsidRPr="00731A8B">
        <w:t>: The teacher controls the classroom and gives instructions to the students.</w:t>
      </w:r>
    </w:p>
    <w:p w14:paraId="67B41E0F" w14:textId="77777777" w:rsidR="00731A8B" w:rsidRPr="00731A8B" w:rsidRDefault="00731A8B" w:rsidP="00731A8B">
      <w:pPr>
        <w:numPr>
          <w:ilvl w:val="0"/>
          <w:numId w:val="1"/>
        </w:numPr>
      </w:pPr>
      <w:r w:rsidRPr="00731A8B">
        <w:rPr>
          <w:b/>
          <w:bCs/>
        </w:rPr>
        <w:t>Students (Slaves)</w:t>
      </w:r>
      <w:r w:rsidRPr="00731A8B">
        <w:t>: The students follow the teacher’s instructions.</w:t>
      </w:r>
    </w:p>
    <w:p w14:paraId="03F2255B" w14:textId="77777777" w:rsidR="00731A8B" w:rsidRPr="00731A8B" w:rsidRDefault="00731A8B" w:rsidP="00731A8B">
      <w:r w:rsidRPr="00731A8B">
        <w:t xml:space="preserve">Now, let’s connect this to </w:t>
      </w:r>
      <w:r w:rsidRPr="00731A8B">
        <w:rPr>
          <w:b/>
          <w:bCs/>
        </w:rPr>
        <w:t>SCL and SDA</w:t>
      </w:r>
      <w:r w:rsidRPr="00731A8B">
        <w:t>:</w:t>
      </w:r>
    </w:p>
    <w:p w14:paraId="7B8FC9DB" w14:textId="77777777" w:rsidR="00731A8B" w:rsidRPr="00731A8B" w:rsidRDefault="00731A8B" w:rsidP="00731A8B">
      <w:pPr>
        <w:numPr>
          <w:ilvl w:val="0"/>
          <w:numId w:val="2"/>
        </w:numPr>
      </w:pPr>
      <w:r w:rsidRPr="00731A8B">
        <w:rPr>
          <w:b/>
          <w:bCs/>
        </w:rPr>
        <w:t>Teacher claps (SCL - Clock)</w:t>
      </w:r>
      <w:r w:rsidRPr="00731A8B">
        <w:t xml:space="preserve">: Every time the teacher claps their hands, it’s a signal for the students to either give an answer (send data) or listen for the next instruction (receive data). This clap is like the </w:t>
      </w:r>
      <w:r w:rsidRPr="00731A8B">
        <w:rPr>
          <w:b/>
          <w:bCs/>
        </w:rPr>
        <w:t>clock signal (SCL)</w:t>
      </w:r>
      <w:r w:rsidRPr="00731A8B">
        <w:t xml:space="preserve"> that keeps everyone synchronized.</w:t>
      </w:r>
    </w:p>
    <w:p w14:paraId="563FC06E" w14:textId="77777777" w:rsidR="00731A8B" w:rsidRPr="00731A8B" w:rsidRDefault="00731A8B" w:rsidP="00731A8B">
      <w:pPr>
        <w:numPr>
          <w:ilvl w:val="0"/>
          <w:numId w:val="2"/>
        </w:numPr>
      </w:pPr>
      <w:r w:rsidRPr="00731A8B">
        <w:rPr>
          <w:b/>
          <w:bCs/>
        </w:rPr>
        <w:t>Students answer or receive data (SDA - Data)</w:t>
      </w:r>
      <w:r w:rsidRPr="00731A8B">
        <w:t xml:space="preserve">: Every time the teacher claps, the students either </w:t>
      </w:r>
      <w:r w:rsidRPr="00731A8B">
        <w:rPr>
          <w:b/>
          <w:bCs/>
        </w:rPr>
        <w:t>say a word (send data)</w:t>
      </w:r>
      <w:r w:rsidRPr="00731A8B">
        <w:t xml:space="preserve"> or </w:t>
      </w:r>
      <w:r w:rsidRPr="00731A8B">
        <w:rPr>
          <w:b/>
          <w:bCs/>
        </w:rPr>
        <w:t>listen (receive data)</w:t>
      </w:r>
      <w:r w:rsidRPr="00731A8B">
        <w:t xml:space="preserve">. This action corresponds to the </w:t>
      </w:r>
      <w:r w:rsidRPr="00731A8B">
        <w:rPr>
          <w:b/>
          <w:bCs/>
        </w:rPr>
        <w:t>data (SDA)</w:t>
      </w:r>
      <w:r w:rsidRPr="00731A8B">
        <w:t xml:space="preserve"> being sent or received.</w:t>
      </w:r>
    </w:p>
    <w:p w14:paraId="66C62F20" w14:textId="77777777" w:rsidR="00731A8B" w:rsidRPr="00731A8B" w:rsidRDefault="00731A8B" w:rsidP="00731A8B">
      <w:pPr>
        <w:rPr>
          <w:b/>
          <w:bCs/>
        </w:rPr>
      </w:pPr>
      <w:r w:rsidRPr="00731A8B">
        <w:rPr>
          <w:b/>
          <w:bCs/>
        </w:rPr>
        <w:t>Step-by-step Example:</w:t>
      </w:r>
    </w:p>
    <w:p w14:paraId="5C0ABF6E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>The teacher says, "When I clap my hands, give me your answer one word at a time."</w:t>
      </w:r>
    </w:p>
    <w:p w14:paraId="235ED2E1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teacher claps </w:t>
      </w:r>
      <w:r w:rsidRPr="00731A8B">
        <w:rPr>
          <w:b/>
          <w:bCs/>
        </w:rPr>
        <w:t>(SCL)</w:t>
      </w:r>
      <w:r w:rsidRPr="00731A8B">
        <w:t>.</w:t>
      </w:r>
    </w:p>
    <w:p w14:paraId="07CCB525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A student says, "I" </w:t>
      </w:r>
      <w:r w:rsidRPr="00731A8B">
        <w:rPr>
          <w:b/>
          <w:bCs/>
        </w:rPr>
        <w:t>(SDA – 1st bit)</w:t>
      </w:r>
      <w:r w:rsidRPr="00731A8B">
        <w:t>.</w:t>
      </w:r>
    </w:p>
    <w:p w14:paraId="534DF0C8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teacher claps again </w:t>
      </w:r>
      <w:r w:rsidRPr="00731A8B">
        <w:rPr>
          <w:b/>
          <w:bCs/>
        </w:rPr>
        <w:t>(SCL)</w:t>
      </w:r>
      <w:r w:rsidRPr="00731A8B">
        <w:t>.</w:t>
      </w:r>
    </w:p>
    <w:p w14:paraId="701B062A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student says, "am" </w:t>
      </w:r>
      <w:r w:rsidRPr="00731A8B">
        <w:rPr>
          <w:b/>
          <w:bCs/>
        </w:rPr>
        <w:t>(SDA – 2nd bit)</w:t>
      </w:r>
      <w:r w:rsidRPr="00731A8B">
        <w:t>.</w:t>
      </w:r>
    </w:p>
    <w:p w14:paraId="57C86D78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teacher claps again </w:t>
      </w:r>
      <w:r w:rsidRPr="00731A8B">
        <w:rPr>
          <w:b/>
          <w:bCs/>
        </w:rPr>
        <w:t>(SCL)</w:t>
      </w:r>
      <w:r w:rsidRPr="00731A8B">
        <w:t>.</w:t>
      </w:r>
    </w:p>
    <w:p w14:paraId="3F1C8A4E" w14:textId="77777777" w:rsidR="00731A8B" w:rsidRPr="00731A8B" w:rsidRDefault="00731A8B" w:rsidP="00731A8B">
      <w:pPr>
        <w:numPr>
          <w:ilvl w:val="0"/>
          <w:numId w:val="3"/>
        </w:numPr>
      </w:pPr>
      <w:r w:rsidRPr="00731A8B">
        <w:t xml:space="preserve">The student says, "ready" </w:t>
      </w:r>
      <w:r w:rsidRPr="00731A8B">
        <w:rPr>
          <w:b/>
          <w:bCs/>
        </w:rPr>
        <w:t>(SDA – 3rd bit)</w:t>
      </w:r>
      <w:r w:rsidRPr="00731A8B">
        <w:t>.</w:t>
      </w:r>
    </w:p>
    <w:p w14:paraId="44F2B9E3" w14:textId="77777777" w:rsidR="00731A8B" w:rsidRPr="00731A8B" w:rsidRDefault="00731A8B" w:rsidP="00731A8B">
      <w:r w:rsidRPr="00731A8B">
        <w:t>This continues until the entire message has been exchanged, with the teacher clapping at regular intervals to control when the student speaks.</w:t>
      </w:r>
    </w:p>
    <w:p w14:paraId="499D713C" w14:textId="77777777" w:rsidR="00731A8B" w:rsidRDefault="00731A8B"/>
    <w:p w14:paraId="0EE1F8D3" w14:textId="77777777" w:rsidR="008C435F" w:rsidRDefault="008C435F"/>
    <w:p w14:paraId="1BCF6F29" w14:textId="77777777" w:rsidR="008C435F" w:rsidRDefault="008C435F"/>
    <w:p w14:paraId="0A899988" w14:textId="77777777" w:rsidR="008C435F" w:rsidRDefault="008C435F"/>
    <w:p w14:paraId="603AAB04" w14:textId="77777777" w:rsidR="008C435F" w:rsidRDefault="008C435F"/>
    <w:p w14:paraId="64083A23" w14:textId="3B583C10" w:rsidR="008C435F" w:rsidRDefault="008C435F">
      <w:r w:rsidRPr="008C435F">
        <w:lastRenderedPageBreak/>
        <w:drawing>
          <wp:inline distT="0" distB="0" distL="0" distR="0" wp14:anchorId="4304F2B3" wp14:editId="559BBD69">
            <wp:extent cx="5943600" cy="4879340"/>
            <wp:effectExtent l="0" t="0" r="0" b="0"/>
            <wp:docPr id="687261441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61441" name="Picture 1" descr="A close up of a circuit 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B5CC" w14:textId="749A3B8A" w:rsidR="00EA1D59" w:rsidRDefault="00EA1D59">
      <w:r w:rsidRPr="00EA1D59">
        <w:drawing>
          <wp:inline distT="0" distB="0" distL="0" distR="0" wp14:anchorId="5BEB0BA7" wp14:editId="320F4BCF">
            <wp:extent cx="4980016" cy="3201363"/>
            <wp:effectExtent l="0" t="0" r="0" b="0"/>
            <wp:docPr id="2129899975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9975" name="Picture 1" descr="A diagram of a circu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421" cy="32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3F54" w14:textId="1024DEBC" w:rsidR="008C435F" w:rsidRDefault="001E6265">
      <w:r w:rsidRPr="001E6265">
        <w:lastRenderedPageBreak/>
        <w:drawing>
          <wp:inline distT="0" distB="0" distL="0" distR="0" wp14:anchorId="7181791B" wp14:editId="390850D3">
            <wp:extent cx="5943600" cy="4217035"/>
            <wp:effectExtent l="0" t="0" r="0" b="0"/>
            <wp:docPr id="1960123744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23744" name="Picture 1" descr="A close up of a circuit 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5B9F" w14:textId="293526B5" w:rsidR="001E6265" w:rsidRDefault="001E6265">
      <w:r>
        <w:t>Short circuit!!!</w:t>
      </w:r>
    </w:p>
    <w:p w14:paraId="5409E1B5" w14:textId="2C2F36C0" w:rsidR="001E6265" w:rsidRDefault="001E6265">
      <w:r>
        <w:t xml:space="preserve">Resistor got short and too much power gets transferred to </w:t>
      </w:r>
      <w:proofErr w:type="gramStart"/>
      <w:r>
        <w:t>LED!LED</w:t>
      </w:r>
      <w:proofErr w:type="gramEnd"/>
      <w:r>
        <w:t xml:space="preserve"> burns!</w:t>
      </w:r>
    </w:p>
    <w:p w14:paraId="2BD2200E" w14:textId="77777777" w:rsidR="00F43009" w:rsidRDefault="00F43009"/>
    <w:p w14:paraId="102E2AE5" w14:textId="31DEEEB8" w:rsidR="00F43009" w:rsidRDefault="00F43009">
      <w:r w:rsidRPr="00F43009">
        <w:lastRenderedPageBreak/>
        <w:drawing>
          <wp:inline distT="0" distB="0" distL="0" distR="0" wp14:anchorId="5078DCB0" wp14:editId="149BDA89">
            <wp:extent cx="5943600" cy="4525010"/>
            <wp:effectExtent l="0" t="0" r="0" b="8890"/>
            <wp:docPr id="691982736" name="Picture 1" descr="A person holding a needle to a met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82736" name="Picture 1" descr="A person holding a needle to a metal objec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20A6" w14:textId="77777777" w:rsidR="001E6265" w:rsidRDefault="001E6265"/>
    <w:p w14:paraId="68D5B391" w14:textId="73F496EF" w:rsidR="00ED1ABC" w:rsidRDefault="00ED1ABC">
      <w:r w:rsidRPr="00ED1ABC">
        <w:drawing>
          <wp:inline distT="0" distB="0" distL="0" distR="0" wp14:anchorId="094F4A3C" wp14:editId="3B1B01ED">
            <wp:extent cx="5943600" cy="2915285"/>
            <wp:effectExtent l="0" t="0" r="0" b="0"/>
            <wp:docPr id="1625393283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93283" name="Picture 1" descr="A close up of a circuit 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EB28" w14:textId="3BF519CE" w:rsidR="00253E56" w:rsidRDefault="00253E56">
      <w:r w:rsidRPr="00253E56">
        <w:lastRenderedPageBreak/>
        <w:drawing>
          <wp:inline distT="0" distB="0" distL="0" distR="0" wp14:anchorId="44EBD47E" wp14:editId="7CF5846C">
            <wp:extent cx="5943600" cy="4460875"/>
            <wp:effectExtent l="0" t="0" r="0" b="0"/>
            <wp:docPr id="1307512874" name="Picture 1" descr="A battery and circuit board with red and yellow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12874" name="Picture 1" descr="A battery and circuit board with red and yellow arrow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B054" w14:textId="77777777" w:rsidR="00E52600" w:rsidRDefault="00E52600"/>
    <w:p w14:paraId="499CADD2" w14:textId="708874E1" w:rsidR="00E52600" w:rsidRDefault="00E52600">
      <w:r w:rsidRPr="00E52600">
        <w:lastRenderedPageBreak/>
        <w:drawing>
          <wp:inline distT="0" distB="0" distL="0" distR="0" wp14:anchorId="3DF8BDF8" wp14:editId="204BE3C7">
            <wp:extent cx="5943600" cy="3965575"/>
            <wp:effectExtent l="0" t="0" r="0" b="0"/>
            <wp:docPr id="421428356" name="Picture 1" descr="A computer screen shot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28356" name="Picture 1" descr="A computer screen shot of a battery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6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EB6C4A"/>
    <w:multiLevelType w:val="multilevel"/>
    <w:tmpl w:val="5978E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1B1B0B"/>
    <w:multiLevelType w:val="multilevel"/>
    <w:tmpl w:val="6690F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8A65DE"/>
    <w:multiLevelType w:val="multilevel"/>
    <w:tmpl w:val="8862B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0026220">
    <w:abstractNumId w:val="1"/>
  </w:num>
  <w:num w:numId="2" w16cid:durableId="1374185623">
    <w:abstractNumId w:val="2"/>
  </w:num>
  <w:num w:numId="3" w16cid:durableId="1414548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71C"/>
    <w:rsid w:val="0008371C"/>
    <w:rsid w:val="00192416"/>
    <w:rsid w:val="00197059"/>
    <w:rsid w:val="001A4822"/>
    <w:rsid w:val="001E6265"/>
    <w:rsid w:val="001F2CBD"/>
    <w:rsid w:val="00253E56"/>
    <w:rsid w:val="002E06CC"/>
    <w:rsid w:val="00492B4D"/>
    <w:rsid w:val="006D0871"/>
    <w:rsid w:val="00714874"/>
    <w:rsid w:val="00731A8B"/>
    <w:rsid w:val="008C435F"/>
    <w:rsid w:val="008E0DD3"/>
    <w:rsid w:val="00BD6AB2"/>
    <w:rsid w:val="00CB7019"/>
    <w:rsid w:val="00D71271"/>
    <w:rsid w:val="00E05E23"/>
    <w:rsid w:val="00E17A96"/>
    <w:rsid w:val="00E52600"/>
    <w:rsid w:val="00EA1D59"/>
    <w:rsid w:val="00ED1ABC"/>
    <w:rsid w:val="00F4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03791"/>
  <w15:chartTrackingRefBased/>
  <w15:docId w15:val="{D92BBAF1-F1AD-4EF6-8A08-016ED6B9A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37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37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37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37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37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37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37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37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37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37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37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37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37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37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37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37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37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37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37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37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37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37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37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37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37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37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37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37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37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32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8</Pages>
  <Words>208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Ehsan Alizadeh</dc:creator>
  <cp:keywords/>
  <dc:description/>
  <cp:lastModifiedBy>Ehsan Alizadeh</cp:lastModifiedBy>
  <cp:revision>38</cp:revision>
  <dcterms:created xsi:type="dcterms:W3CDTF">2024-10-05T20:25:00Z</dcterms:created>
  <dcterms:modified xsi:type="dcterms:W3CDTF">2024-10-06T20:25:00Z</dcterms:modified>
</cp:coreProperties>
</file>